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DB0FE7">
        <w:rPr>
          <w:rFonts w:ascii="Times New Roman" w:eastAsiaTheme="minorEastAsia" w:hAnsi="Times New Roman"/>
          <w:b/>
          <w:sz w:val="27"/>
          <w:szCs w:val="27"/>
        </w:rPr>
        <w:t xml:space="preserve">                       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04431">
        <w:rPr>
          <w:rFonts w:ascii="Times New Roman" w:eastAsiaTheme="minorEastAsia" w:hAnsi="Times New Roman"/>
          <w:b/>
          <w:sz w:val="27"/>
          <w:szCs w:val="27"/>
          <w:lang w:val="uk-UA"/>
        </w:rPr>
        <w:t>1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04431" w:rsidRDefault="00A245BD" w:rsidP="00A044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A04431" w:rsidRPr="00A04431">
        <w:rPr>
          <w:rFonts w:ascii="Times New Roman" w:hAnsi="Times New Roman"/>
          <w:b/>
          <w:sz w:val="28"/>
          <w:szCs w:val="28"/>
          <w:lang w:val="uk-UA"/>
        </w:rPr>
        <w:t xml:space="preserve">Про надання згоди на </w:t>
      </w:r>
    </w:p>
    <w:p w:rsidR="00A245BD" w:rsidRDefault="00A04431" w:rsidP="00A044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04431">
        <w:rPr>
          <w:rFonts w:ascii="Times New Roman" w:hAnsi="Times New Roman"/>
          <w:b/>
          <w:sz w:val="28"/>
          <w:szCs w:val="28"/>
          <w:lang w:val="uk-UA"/>
        </w:rPr>
        <w:t>одержання права власності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 xml:space="preserve">заяву </w:t>
      </w:r>
      <w:proofErr w:type="spellStart"/>
      <w:r w:rsidR="00A04431">
        <w:rPr>
          <w:rFonts w:ascii="Times New Roman" w:hAnsi="Times New Roman"/>
          <w:bCs/>
          <w:sz w:val="28"/>
          <w:szCs w:val="28"/>
          <w:lang w:val="uk-UA"/>
        </w:rPr>
        <w:t>гр.Супрун</w:t>
      </w:r>
      <w:proofErr w:type="spellEnd"/>
      <w:r w:rsidR="00A04431">
        <w:rPr>
          <w:rFonts w:ascii="Times New Roman" w:hAnsi="Times New Roman"/>
          <w:bCs/>
          <w:sz w:val="28"/>
          <w:szCs w:val="28"/>
          <w:lang w:val="uk-UA"/>
        </w:rPr>
        <w:t xml:space="preserve"> Марини Вікторівни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A04431">
        <w:rPr>
          <w:rFonts w:ascii="Times New Roman" w:hAnsi="Times New Roman"/>
          <w:sz w:val="28"/>
          <w:szCs w:val="28"/>
          <w:lang w:val="uk-UA"/>
        </w:rPr>
        <w:t>40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A04431">
        <w:rPr>
          <w:rFonts w:ascii="Times New Roman" w:hAnsi="Times New Roman"/>
          <w:sz w:val="28"/>
          <w:szCs w:val="28"/>
          <w:lang w:val="uk-UA"/>
        </w:rPr>
        <w:t>4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2 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B149F" w:rsidRDefault="008E40CA" w:rsidP="00A044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Прийняти добровільну відмову від </w:t>
      </w:r>
      <w:proofErr w:type="spellStart"/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Супрун</w:t>
      </w:r>
      <w:proofErr w:type="spellEnd"/>
      <w:r w:rsidR="00A04431">
        <w:rPr>
          <w:rFonts w:ascii="Times New Roman" w:hAnsi="Times New Roman"/>
          <w:bCs/>
          <w:sz w:val="28"/>
          <w:szCs w:val="28"/>
          <w:lang w:val="uk-UA"/>
        </w:rPr>
        <w:t xml:space="preserve"> Марини Вікторівни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 від права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власності на земельну ділянку площею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,0000 га, кадастровий номер 052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3484700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7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23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, розташовану на території  (колишньої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Розкопан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ської сільської ради),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Погребищенс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ької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ої ради, Вінницького району, Вінницької області, надавши згоду на одержання права власності.</w:t>
      </w:r>
    </w:p>
    <w:p w:rsidR="00A04431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Погребищенської міської ради (Волинському С.О.) 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забезпечити укладання угоди про передачу права власності на земельну ділянку, її нотаріальне посвідчення та державну реєстрацію.</w:t>
      </w:r>
    </w:p>
    <w:p w:rsidR="00A245BD" w:rsidRPr="00A04431" w:rsidRDefault="00A04431" w:rsidP="00A044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284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Після державної реєстрації факту переходу права власності на земельну ділянку площею 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,0000 га, кадастровий номер 052</w:t>
      </w:r>
      <w:r>
        <w:rPr>
          <w:rFonts w:ascii="Times New Roman" w:hAnsi="Times New Roman"/>
          <w:bCs/>
          <w:sz w:val="28"/>
          <w:szCs w:val="28"/>
          <w:lang w:val="uk-UA"/>
        </w:rPr>
        <w:t>3484700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23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, розташовану на території  (колишньої </w:t>
      </w:r>
      <w:r>
        <w:rPr>
          <w:rFonts w:ascii="Times New Roman" w:hAnsi="Times New Roman"/>
          <w:bCs/>
          <w:sz w:val="28"/>
          <w:szCs w:val="28"/>
          <w:lang w:val="uk-UA"/>
        </w:rPr>
        <w:t>Розкопан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ської сільської ради), </w:t>
      </w:r>
      <w:r>
        <w:rPr>
          <w:rFonts w:ascii="Times New Roman" w:hAnsi="Times New Roman"/>
          <w:bCs/>
          <w:sz w:val="28"/>
          <w:szCs w:val="28"/>
          <w:lang w:val="uk-UA"/>
        </w:rPr>
        <w:t>Погребищенс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ької </w:t>
      </w:r>
      <w:r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ої ради, Вінницького району, Вінницької області, віднести дану земельну ділянку до земель запасу </w:t>
      </w:r>
      <w:r>
        <w:rPr>
          <w:rFonts w:ascii="Times New Roman" w:hAnsi="Times New Roman"/>
          <w:bCs/>
          <w:sz w:val="28"/>
          <w:szCs w:val="28"/>
          <w:lang w:val="uk-UA"/>
        </w:rPr>
        <w:t>Погребищенс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ької </w:t>
      </w:r>
      <w:r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ої ради, Вінницького району, Вінницької області.</w:t>
      </w: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04431"/>
    <w:rsid w:val="00A245BD"/>
    <w:rsid w:val="00AB2555"/>
    <w:rsid w:val="00B305F1"/>
    <w:rsid w:val="00B531FE"/>
    <w:rsid w:val="00B918F1"/>
    <w:rsid w:val="00BB3362"/>
    <w:rsid w:val="00BB5F1B"/>
    <w:rsid w:val="00BC0633"/>
    <w:rsid w:val="00C61CF4"/>
    <w:rsid w:val="00CA3337"/>
    <w:rsid w:val="00CA55D5"/>
    <w:rsid w:val="00CB4E17"/>
    <w:rsid w:val="00CC4CCC"/>
    <w:rsid w:val="00D0402C"/>
    <w:rsid w:val="00DB0FE7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F4728"/>
  <w15:docId w15:val="{F096D0F3-1F4C-431B-B1A0-D5CA2E7CB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2022-06-07T10:31:00Z</cp:lastPrinted>
  <dcterms:created xsi:type="dcterms:W3CDTF">2022-07-21T08:41:00Z</dcterms:created>
  <dcterms:modified xsi:type="dcterms:W3CDTF">2022-07-21T08:41:00Z</dcterms:modified>
</cp:coreProperties>
</file>